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DCA4" w14:textId="77777777" w:rsidR="00BA4B6D" w:rsidRPr="00D76CE6" w:rsidRDefault="00F77C70" w:rsidP="00BA4B6D">
      <w:pPr>
        <w:ind w:left="4320" w:firstLine="720"/>
        <w:jc w:val="right"/>
        <w:rPr>
          <w:rFonts w:ascii="Gill Sans MT" w:hAnsi="Gill Sans MT"/>
          <w:b/>
          <w:sz w:val="28"/>
          <w:szCs w:val="28"/>
        </w:rPr>
      </w:pPr>
      <w:r w:rsidRPr="000A3B43">
        <w:rPr>
          <w:rFonts w:ascii="Gill Sans MT" w:hAnsi="Gill Sans MT"/>
          <w:b/>
          <w:noProof/>
          <w:sz w:val="32"/>
          <w:szCs w:val="32"/>
        </w:rPr>
        <w:drawing>
          <wp:anchor distT="0" distB="0" distL="114300" distR="114300" simplePos="0" relativeHeight="251663360" behindDoc="1" locked="0" layoutInCell="1" allowOverlap="1" wp14:anchorId="366F983C" wp14:editId="72301434">
            <wp:simplePos x="0" y="0"/>
            <wp:positionH relativeFrom="column">
              <wp:posOffset>-453224</wp:posOffset>
            </wp:positionH>
            <wp:positionV relativeFrom="paragraph">
              <wp:posOffset>28</wp:posOffset>
            </wp:positionV>
            <wp:extent cx="975360" cy="1192696"/>
            <wp:effectExtent l="0" t="0" r="0" b="7620"/>
            <wp:wrapTight wrapText="bothSides">
              <wp:wrapPolygon edited="0">
                <wp:start x="0" y="0"/>
                <wp:lineTo x="0" y="21393"/>
                <wp:lineTo x="21094" y="21393"/>
                <wp:lineTo x="2109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varner\Desktop\LOGO FOLDER\New Vertical Logo.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79288" cy="1197499"/>
                    </a:xfrm>
                    <a:prstGeom prst="rect">
                      <a:avLst/>
                    </a:prstGeom>
                    <a:noFill/>
                    <a:ln>
                      <a:noFill/>
                    </a:ln>
                  </pic:spPr>
                </pic:pic>
              </a:graphicData>
            </a:graphic>
            <wp14:sizeRelH relativeFrom="page">
              <wp14:pctWidth>0</wp14:pctWidth>
            </wp14:sizeRelH>
            <wp14:sizeRelV relativeFrom="page">
              <wp14:pctHeight>0</wp14:pctHeight>
            </wp14:sizeRelV>
          </wp:anchor>
        </w:drawing>
      </w:r>
      <w:r w:rsidR="00A8793F">
        <w:rPr>
          <w:rFonts w:ascii="Gill Sans MT" w:hAnsi="Gill Sans MT"/>
          <w:b/>
          <w:noProof/>
          <w:sz w:val="32"/>
          <w:szCs w:val="32"/>
        </w:rPr>
        <w:t>Easthaven</w:t>
      </w:r>
      <w:r w:rsidR="006B2973">
        <w:rPr>
          <w:rFonts w:ascii="Gill Sans MT" w:hAnsi="Gill Sans MT"/>
          <w:b/>
          <w:noProof/>
          <w:sz w:val="28"/>
          <w:szCs w:val="28"/>
        </w:rPr>
        <w:t xml:space="preserve"> Elementary</w:t>
      </w:r>
      <w:r w:rsidR="00C07AB3">
        <w:rPr>
          <w:rFonts w:ascii="Gill Sans MT" w:hAnsi="Gill Sans MT"/>
          <w:b/>
          <w:noProof/>
          <w:sz w:val="28"/>
          <w:szCs w:val="28"/>
        </w:rPr>
        <w:t xml:space="preserve"> School</w:t>
      </w:r>
      <w:r w:rsidR="00BA4B6D">
        <w:rPr>
          <w:rFonts w:ascii="Gill Sans MT" w:hAnsi="Gill Sans MT"/>
          <w:b/>
          <w:noProof/>
          <w:sz w:val="28"/>
          <w:szCs w:val="28"/>
        </w:rPr>
        <w:t xml:space="preserve"> </w:t>
      </w:r>
    </w:p>
    <w:p w14:paraId="603E2916" w14:textId="77777777" w:rsidR="00BA4B6D" w:rsidRPr="00BD5EB1" w:rsidRDefault="00A8793F" w:rsidP="00BA4B6D">
      <w:pPr>
        <w:ind w:left="4320" w:firstLine="720"/>
        <w:jc w:val="right"/>
        <w:rPr>
          <w:rFonts w:ascii="Gill Sans MT" w:hAnsi="Gill Sans MT"/>
          <w:noProof/>
        </w:rPr>
      </w:pPr>
      <w:r>
        <w:rPr>
          <w:rFonts w:ascii="Gill Sans MT" w:hAnsi="Gill Sans MT"/>
        </w:rPr>
        <w:t>Vern Miller</w:t>
      </w:r>
      <w:r w:rsidR="00BA4B6D">
        <w:rPr>
          <w:rFonts w:ascii="Gill Sans MT" w:hAnsi="Gill Sans MT"/>
        </w:rPr>
        <w:t>,</w:t>
      </w:r>
      <w:r w:rsidR="00BA4B6D">
        <w:rPr>
          <w:rFonts w:ascii="Gill Sans MT" w:hAnsi="Gill Sans MT"/>
          <w:noProof/>
        </w:rPr>
        <w:t xml:space="preserve"> Principal</w:t>
      </w:r>
    </w:p>
    <w:p w14:paraId="4BBB22F5" w14:textId="77777777" w:rsidR="00BA4B6D" w:rsidRPr="00BD5EB1" w:rsidRDefault="00BA4B6D" w:rsidP="00BA4B6D">
      <w:pPr>
        <w:ind w:left="4320" w:firstLine="720"/>
        <w:jc w:val="right"/>
        <w:rPr>
          <w:rFonts w:ascii="Gill Sans MT" w:hAnsi="Gill Sans MT"/>
        </w:rPr>
      </w:pPr>
      <w:r>
        <w:rPr>
          <w:rFonts w:ascii="Gill Sans MT" w:hAnsi="Gill Sans MT"/>
        </w:rPr>
        <w:tab/>
      </w:r>
      <w:r>
        <w:rPr>
          <w:rFonts w:ascii="Gill Sans MT" w:hAnsi="Gill Sans MT"/>
        </w:rPr>
        <w:tab/>
      </w:r>
      <w:r w:rsidR="00A8793F">
        <w:rPr>
          <w:rFonts w:ascii="Gill Sans MT" w:hAnsi="Gill Sans MT"/>
        </w:rPr>
        <w:t>2360</w:t>
      </w:r>
      <w:r w:rsidR="006B2973">
        <w:rPr>
          <w:rFonts w:ascii="Gill Sans MT" w:hAnsi="Gill Sans MT"/>
        </w:rPr>
        <w:t xml:space="preserve"> </w:t>
      </w:r>
      <w:r w:rsidR="00A8793F">
        <w:rPr>
          <w:rFonts w:ascii="Gill Sans MT" w:hAnsi="Gill Sans MT"/>
        </w:rPr>
        <w:t>Garnet Place</w:t>
      </w:r>
    </w:p>
    <w:p w14:paraId="6538F568" w14:textId="77777777" w:rsidR="00BA4B6D" w:rsidRPr="00BD5EB1" w:rsidRDefault="00BA4B6D" w:rsidP="00BA4B6D">
      <w:pPr>
        <w:ind w:left="1440"/>
        <w:jc w:val="right"/>
        <w:rPr>
          <w:rFonts w:ascii="Gill Sans MT" w:hAnsi="Gill Sans MT"/>
        </w:rPr>
      </w:pP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t xml:space="preserve"> Columbus, OH</w:t>
      </w:r>
      <w:r>
        <w:rPr>
          <w:rFonts w:ascii="Gill Sans MT" w:hAnsi="Gill Sans MT"/>
        </w:rPr>
        <w:t xml:space="preserve"> 432</w:t>
      </w:r>
      <w:r w:rsidR="00A8793F">
        <w:rPr>
          <w:rFonts w:ascii="Gill Sans MT" w:hAnsi="Gill Sans MT"/>
        </w:rPr>
        <w:t>32</w:t>
      </w:r>
    </w:p>
    <w:p w14:paraId="552B7FE8" w14:textId="77777777" w:rsidR="00BA4B6D" w:rsidRDefault="00BA4B6D" w:rsidP="00BA4B6D">
      <w:pPr>
        <w:ind w:left="4320" w:firstLine="720"/>
        <w:jc w:val="right"/>
        <w:rPr>
          <w:rFonts w:ascii="Gill Sans MT" w:hAnsi="Gill Sans MT"/>
          <w:sz w:val="22"/>
          <w:szCs w:val="22"/>
        </w:rPr>
      </w:pPr>
      <w:r>
        <w:rPr>
          <w:rFonts w:ascii="Gill Sans MT" w:hAnsi="Gill Sans MT"/>
          <w:sz w:val="22"/>
          <w:szCs w:val="22"/>
        </w:rPr>
        <w:t>Ph. 614-365-</w:t>
      </w:r>
      <w:r w:rsidR="00A8793F">
        <w:rPr>
          <w:rFonts w:ascii="Gill Sans MT" w:hAnsi="Gill Sans MT"/>
          <w:sz w:val="22"/>
          <w:szCs w:val="22"/>
        </w:rPr>
        <w:t>6149</w:t>
      </w:r>
    </w:p>
    <w:p w14:paraId="00D6BB0E" w14:textId="77777777" w:rsidR="00BA4B6D" w:rsidRDefault="00BA4B6D" w:rsidP="00C07AB3">
      <w:pPr>
        <w:jc w:val="center"/>
        <w:rPr>
          <w:rFonts w:ascii="Gill Sans MT" w:hAnsi="Gill Sans MT"/>
          <w:sz w:val="22"/>
          <w:szCs w:val="22"/>
        </w:rPr>
      </w:pPr>
    </w:p>
    <w:p w14:paraId="48D2BE69" w14:textId="77777777" w:rsidR="00BA4B6D" w:rsidRPr="00207EAD" w:rsidRDefault="00BA4B6D" w:rsidP="00BA4B6D">
      <w:pPr>
        <w:rPr>
          <w:i/>
        </w:rPr>
      </w:pPr>
    </w:p>
    <w:p w14:paraId="57DF9012" w14:textId="77777777" w:rsidR="00BA4B6D" w:rsidRPr="00CB73BE" w:rsidRDefault="00BA4B6D" w:rsidP="00BA4B6D">
      <w:pPr>
        <w:ind w:left="1440"/>
        <w:rPr>
          <w:rFonts w:ascii="Gill Sans MT" w:hAnsi="Gill Sans MT" w:cs="Helv"/>
          <w:i/>
          <w:sz w:val="4"/>
          <w:szCs w:val="4"/>
        </w:rPr>
      </w:pPr>
      <w:r>
        <w:rPr>
          <w:rFonts w:ascii="Gill Sans MT" w:hAnsi="Gill Sans MT"/>
          <w:i/>
          <w:noProof/>
          <w:color w:val="CC0000"/>
          <w:sz w:val="18"/>
          <w:szCs w:val="18"/>
        </w:rPr>
        <mc:AlternateContent>
          <mc:Choice Requires="wps">
            <w:drawing>
              <wp:anchor distT="0" distB="0" distL="114300" distR="114300" simplePos="0" relativeHeight="251660288" behindDoc="0" locked="0" layoutInCell="1" allowOverlap="1" wp14:anchorId="39840A00" wp14:editId="19806643">
                <wp:simplePos x="0" y="0"/>
                <wp:positionH relativeFrom="column">
                  <wp:posOffset>-457200</wp:posOffset>
                </wp:positionH>
                <wp:positionV relativeFrom="paragraph">
                  <wp:posOffset>12700</wp:posOffset>
                </wp:positionV>
                <wp:extent cx="6858000" cy="0"/>
                <wp:effectExtent l="9525" t="10160" r="1905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A2D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" strokecolor="#960000" strokeweight="1.5pt">
                <v:stroke linestyle="thinThin"/>
              </v:line>
            </w:pict>
          </mc:Fallback>
        </mc:AlternateContent>
      </w:r>
    </w:p>
    <w:p w14:paraId="36A6E43F" w14:textId="77777777" w:rsidR="00BA4B6D" w:rsidRPr="00B3615C" w:rsidRDefault="00BA4B6D" w:rsidP="00BA4B6D">
      <w:pPr>
        <w:rPr>
          <w:rFonts w:ascii="Gill Sans MT" w:hAnsi="Gill Sans MT" w:cs="Helv"/>
          <w:i/>
          <w:color w:val="5F5F5F"/>
          <w:sz w:val="4"/>
          <w:szCs w:val="4"/>
        </w:rPr>
      </w:pPr>
    </w:p>
    <w:p w14:paraId="3B8F1955" w14:textId="77777777" w:rsidR="00BA4B6D" w:rsidRDefault="00BA4B6D" w:rsidP="00BA4B6D">
      <w:pPr>
        <w:rPr>
          <w:rFonts w:ascii="Gill Sans MT" w:hAnsi="Gill Sans MT" w:cs="Helv"/>
          <w:i/>
          <w:color w:val="5F5F5F"/>
          <w:sz w:val="18"/>
          <w:szCs w:val="18"/>
        </w:rPr>
      </w:pPr>
      <w:smartTag w:uri="urn:schemas-microsoft-com:office:smarttags" w:element="City">
        <w:smartTag w:uri="urn:schemas-microsoft-com:office:smarttags" w:element="place">
          <w:r w:rsidRPr="000745B9">
            <w:rPr>
              <w:rFonts w:ascii="Gill Sans MT" w:hAnsi="Gill Sans MT" w:cs="Helv"/>
              <w:i/>
              <w:color w:val="5F5F5F"/>
              <w:sz w:val="18"/>
              <w:szCs w:val="18"/>
            </w:rPr>
            <w:t>Mission</w:t>
          </w:r>
        </w:smartTag>
      </w:smartTag>
      <w:r w:rsidRPr="000745B9">
        <w:rPr>
          <w:rFonts w:ascii="Gill Sans MT" w:hAnsi="Gill Sans MT" w:cs="Helv"/>
          <w:i/>
          <w:color w:val="5F5F5F"/>
          <w:sz w:val="18"/>
          <w:szCs w:val="18"/>
        </w:rPr>
        <w:t>: Each student is highly educated, prepared for leadership and service, and empowered for success as a citizen in a global community.</w:t>
      </w:r>
    </w:p>
    <w:p w14:paraId="7BCBA08D" w14:textId="77777777" w:rsidR="00BA4B6D" w:rsidRPr="00692A4F" w:rsidRDefault="00BA4B6D" w:rsidP="00BA4B6D">
      <w:pPr>
        <w:rPr>
          <w:i/>
          <w:sz w:val="8"/>
          <w:szCs w:val="8"/>
        </w:rPr>
      </w:pPr>
      <w:r w:rsidRPr="00CB73BE">
        <w:rPr>
          <w:rFonts w:ascii="Gill Sans MT" w:hAnsi="Gill Sans MT"/>
          <w:i/>
          <w:noProof/>
          <w:color w:val="CC0000"/>
          <w:sz w:val="18"/>
          <w:szCs w:val="18"/>
        </w:rPr>
        <mc:AlternateContent>
          <mc:Choice Requires="wps">
            <w:drawing>
              <wp:anchor distT="0" distB="0" distL="114300" distR="114300" simplePos="0" relativeHeight="251659264" behindDoc="0" locked="0" layoutInCell="1" allowOverlap="1" wp14:anchorId="6DDFDE05" wp14:editId="4055632C">
                <wp:simplePos x="0" y="0"/>
                <wp:positionH relativeFrom="column">
                  <wp:posOffset>-457200</wp:posOffset>
                </wp:positionH>
                <wp:positionV relativeFrom="paragraph">
                  <wp:posOffset>25400</wp:posOffset>
                </wp:positionV>
                <wp:extent cx="6858000" cy="0"/>
                <wp:effectExtent l="9525" t="14605" r="190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5F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" strokecolor="#960000" strokeweight="1.5pt">
                <v:stroke linestyle="thinThin"/>
              </v:line>
            </w:pict>
          </mc:Fallback>
        </mc:AlternateContent>
      </w:r>
    </w:p>
    <w:p w14:paraId="4DDB36C9" w14:textId="77777777" w:rsidR="00BA4B6D" w:rsidRDefault="00BA4B6D" w:rsidP="00BA4B6D">
      <w:pPr>
        <w:ind w:firstLine="720"/>
        <w:rPr>
          <w:i/>
          <w:sz w:val="8"/>
          <w:szCs w:val="8"/>
        </w:rPr>
        <w:sectPr w:rsidR="00BA4B6D" w:rsidSect="00EB539F">
          <w:footerReference w:type="default" r:id="rId7"/>
          <w:pgSz w:w="12240" w:h="15840" w:code="1"/>
          <w:pgMar w:top="720" w:right="907" w:bottom="720" w:left="1440" w:header="432" w:footer="720" w:gutter="0"/>
          <w:cols w:space="720"/>
          <w:docGrid w:linePitch="360"/>
        </w:sectPr>
      </w:pPr>
    </w:p>
    <w:p w14:paraId="6DD196B5" w14:textId="77777777" w:rsidR="00C40EA3" w:rsidRPr="00C40EA3" w:rsidRDefault="00C40EA3" w:rsidP="00C40EA3"/>
    <w:p w14:paraId="1C8F87DB" w14:textId="77777777" w:rsidR="00293897" w:rsidRPr="00293897" w:rsidRDefault="00C40EA3" w:rsidP="00293897">
      <w:pPr>
        <w:rPr>
          <w:rFonts w:ascii="Bookman Old Style" w:hAnsi="Bookman Old Style"/>
          <w:sz w:val="22"/>
          <w:szCs w:val="22"/>
        </w:rPr>
      </w:pPr>
      <w:r w:rsidRPr="00C40EA3">
        <w:br/>
      </w:r>
      <w:r w:rsidR="00293897" w:rsidRPr="00293897">
        <w:rPr>
          <w:rFonts w:ascii="Bookman Old Style" w:hAnsi="Bookman Old Style"/>
          <w:sz w:val="22"/>
          <w:szCs w:val="22"/>
        </w:rPr>
        <w:t>August 202</w:t>
      </w:r>
      <w:r w:rsidR="008762BC">
        <w:rPr>
          <w:rFonts w:ascii="Bookman Old Style" w:hAnsi="Bookman Old Style"/>
          <w:sz w:val="22"/>
          <w:szCs w:val="22"/>
        </w:rPr>
        <w:t>5</w:t>
      </w:r>
    </w:p>
    <w:p w14:paraId="495B97D4" w14:textId="77777777" w:rsidR="00293897" w:rsidRPr="00293897" w:rsidRDefault="00293897" w:rsidP="00293897">
      <w:pPr>
        <w:rPr>
          <w:rFonts w:ascii="Bookman Old Style" w:hAnsi="Bookman Old Style"/>
          <w:sz w:val="22"/>
          <w:szCs w:val="22"/>
        </w:rPr>
      </w:pPr>
    </w:p>
    <w:p w14:paraId="59DC6D7D" w14:textId="77777777" w:rsidR="00293897" w:rsidRPr="00293897" w:rsidRDefault="00293897" w:rsidP="00293897">
      <w:pPr>
        <w:rPr>
          <w:rFonts w:ascii="Bookman Old Style" w:hAnsi="Bookman Old Style"/>
          <w:sz w:val="22"/>
          <w:szCs w:val="22"/>
        </w:rPr>
      </w:pPr>
    </w:p>
    <w:p w14:paraId="78614D91"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Dear Easthaven Families:</w:t>
      </w:r>
    </w:p>
    <w:p w14:paraId="47E9A8DD" w14:textId="77777777" w:rsidR="00293897" w:rsidRPr="00293897" w:rsidRDefault="00293897" w:rsidP="00293897">
      <w:pPr>
        <w:jc w:val="both"/>
        <w:rPr>
          <w:rFonts w:ascii="Bookman Old Style" w:hAnsi="Bookman Old Style"/>
          <w:sz w:val="22"/>
          <w:szCs w:val="22"/>
        </w:rPr>
      </w:pPr>
    </w:p>
    <w:p w14:paraId="6A00036B"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I am very excited to welcome staff and students back for the 202</w:t>
      </w:r>
      <w:r w:rsidR="002165CF">
        <w:rPr>
          <w:rFonts w:ascii="Bookman Old Style" w:hAnsi="Bookman Old Style"/>
          <w:sz w:val="22"/>
          <w:szCs w:val="22"/>
        </w:rPr>
        <w:t>5-2026</w:t>
      </w:r>
      <w:r w:rsidRPr="00293897">
        <w:rPr>
          <w:rFonts w:ascii="Bookman Old Style" w:hAnsi="Bookman Old Style"/>
          <w:sz w:val="22"/>
          <w:szCs w:val="22"/>
        </w:rPr>
        <w:t xml:space="preserve"> school year.  As I begin my </w:t>
      </w:r>
      <w:r w:rsidR="002165CF">
        <w:rPr>
          <w:rFonts w:ascii="Bookman Old Style" w:hAnsi="Bookman Old Style"/>
          <w:sz w:val="22"/>
          <w:szCs w:val="22"/>
        </w:rPr>
        <w:t>eleventh</w:t>
      </w:r>
      <w:r w:rsidRPr="00293897">
        <w:rPr>
          <w:rFonts w:ascii="Bookman Old Style" w:hAnsi="Bookman Old Style"/>
          <w:sz w:val="22"/>
          <w:szCs w:val="22"/>
        </w:rPr>
        <w:t xml:space="preserve"> year as Principal at Easthaven, please know that I am honored to have the opportunity to lead a school with such dedicated staff members, determined students, and a supportive school community.  I can assure you that I share in our school’s commitment of caring for our students every</w:t>
      </w:r>
      <w:r>
        <w:rPr>
          <w:rFonts w:ascii="Bookman Old Style" w:hAnsi="Bookman Old Style"/>
          <w:sz w:val="22"/>
          <w:szCs w:val="22"/>
        </w:rPr>
        <w:t xml:space="preserve"> </w:t>
      </w:r>
      <w:r w:rsidRPr="00293897">
        <w:rPr>
          <w:rFonts w:ascii="Bookman Old Style" w:hAnsi="Bookman Old Style"/>
          <w:sz w:val="22"/>
          <w:szCs w:val="22"/>
        </w:rPr>
        <w:t>day and providing them with a safe and conducive learning environment, while ensuring that each student reach his/her full potential.  I am honored to serve the Easthaven School Community while working with you as a partner in education for the benefit of student success.</w:t>
      </w:r>
    </w:p>
    <w:p w14:paraId="1D90179C" w14:textId="77777777" w:rsidR="00293897" w:rsidRPr="00293897" w:rsidRDefault="00293897" w:rsidP="00293897">
      <w:pPr>
        <w:jc w:val="both"/>
        <w:rPr>
          <w:rFonts w:ascii="Bookman Old Style" w:hAnsi="Bookman Old Style"/>
          <w:sz w:val="22"/>
          <w:szCs w:val="22"/>
        </w:rPr>
      </w:pPr>
    </w:p>
    <w:p w14:paraId="3BE67930"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I am approaching the year with great expectation and anticipation for a busy, high-achieving year.  We have lot of new and unfinished learning--working to close significant educational gaps while building positive relationships with students and families.</w:t>
      </w:r>
    </w:p>
    <w:p w14:paraId="13C40526" w14:textId="77777777" w:rsidR="00293897" w:rsidRPr="00293897" w:rsidRDefault="00293897" w:rsidP="00293897">
      <w:pPr>
        <w:jc w:val="both"/>
        <w:rPr>
          <w:rFonts w:ascii="Bookman Old Style" w:hAnsi="Bookman Old Style"/>
          <w:sz w:val="22"/>
          <w:szCs w:val="22"/>
        </w:rPr>
      </w:pPr>
    </w:p>
    <w:p w14:paraId="62064D0F"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The district theme for the year is “</w:t>
      </w:r>
      <w:r w:rsidR="002165CF">
        <w:rPr>
          <w:rFonts w:ascii="Bookman Old Style" w:hAnsi="Bookman Old Style"/>
          <w:sz w:val="22"/>
          <w:szCs w:val="22"/>
        </w:rPr>
        <w:t xml:space="preserve">Leaders Grown </w:t>
      </w:r>
      <w:r w:rsidR="00FA797F">
        <w:rPr>
          <w:rFonts w:ascii="Bookman Old Style" w:hAnsi="Bookman Old Style"/>
          <w:sz w:val="22"/>
          <w:szCs w:val="22"/>
        </w:rPr>
        <w:t>Here!</w:t>
      </w:r>
      <w:r w:rsidRPr="00293897">
        <w:rPr>
          <w:rFonts w:ascii="Bookman Old Style" w:hAnsi="Bookman Old Style"/>
          <w:sz w:val="22"/>
          <w:szCs w:val="22"/>
        </w:rPr>
        <w:t xml:space="preserve">”  We envision that all students will perform on grade level or above making at least on year’s growth in reading and math.  We must work collaboratively while empowering our students to take active ownership of their learning.  It is imperative for you and your child to understand the importance of showing up on time every day to access core instruction being delivered. </w:t>
      </w:r>
    </w:p>
    <w:p w14:paraId="26C71284" w14:textId="77777777" w:rsidR="00293897" w:rsidRPr="00293897" w:rsidRDefault="00293897" w:rsidP="00293897">
      <w:pPr>
        <w:jc w:val="both"/>
        <w:rPr>
          <w:rFonts w:ascii="Bookman Old Style" w:hAnsi="Bookman Old Style"/>
          <w:sz w:val="22"/>
          <w:szCs w:val="22"/>
        </w:rPr>
      </w:pPr>
    </w:p>
    <w:p w14:paraId="3E1E122B"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Attached please review the Back to School Info-graphic for Grades 1-5.  It provides you with an easily understandable guide for all of your back-to-school questions. Please pay particular attention to arrival and dismissal times, the school dress code section, and breakfast and lunch information.</w:t>
      </w:r>
    </w:p>
    <w:p w14:paraId="22ABC8A6" w14:textId="77777777" w:rsidR="00293897" w:rsidRPr="00293897" w:rsidRDefault="00293897" w:rsidP="00293897">
      <w:pPr>
        <w:jc w:val="both"/>
        <w:rPr>
          <w:rFonts w:ascii="Bookman Old Style" w:hAnsi="Bookman Old Style"/>
          <w:sz w:val="22"/>
          <w:szCs w:val="22"/>
        </w:rPr>
      </w:pPr>
    </w:p>
    <w:p w14:paraId="333D57A8"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If after reading the information provided you have any questions, please feel free to call the school’s main office at 614-365-6149.  Our office staff will be happy to assist you.</w:t>
      </w:r>
    </w:p>
    <w:p w14:paraId="53588938" w14:textId="77777777" w:rsidR="00293897" w:rsidRPr="00293897" w:rsidRDefault="00293897" w:rsidP="00293897">
      <w:pPr>
        <w:jc w:val="both"/>
        <w:rPr>
          <w:rFonts w:ascii="Bookman Old Style" w:hAnsi="Bookman Old Style"/>
          <w:sz w:val="22"/>
          <w:szCs w:val="22"/>
        </w:rPr>
      </w:pPr>
    </w:p>
    <w:p w14:paraId="0695043C"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Cordially,</w:t>
      </w:r>
    </w:p>
    <w:p w14:paraId="1DD031F0" w14:textId="77777777" w:rsidR="00293897" w:rsidRPr="00293897" w:rsidRDefault="00293897" w:rsidP="00293897">
      <w:pPr>
        <w:jc w:val="both"/>
        <w:rPr>
          <w:rFonts w:ascii="Bookman Old Style" w:hAnsi="Bookman Old Style"/>
          <w:sz w:val="22"/>
          <w:szCs w:val="22"/>
        </w:rPr>
      </w:pPr>
    </w:p>
    <w:p w14:paraId="57188A3F" w14:textId="77777777" w:rsidR="00293897" w:rsidRPr="00293897" w:rsidRDefault="00293897" w:rsidP="00293897">
      <w:pPr>
        <w:jc w:val="both"/>
        <w:rPr>
          <w:rFonts w:ascii="Bookman Old Style" w:hAnsi="Bookman Old Style"/>
          <w:sz w:val="22"/>
          <w:szCs w:val="22"/>
        </w:rPr>
      </w:pPr>
      <w:r w:rsidRPr="00293897">
        <w:rPr>
          <w:rFonts w:ascii="Bookman Old Style" w:hAnsi="Bookman Old Style"/>
          <w:sz w:val="22"/>
          <w:szCs w:val="22"/>
        </w:rPr>
        <w:t>Vern R. Miller</w:t>
      </w:r>
    </w:p>
    <w:p w14:paraId="637C665B" w14:textId="77777777" w:rsidR="00C40EA3" w:rsidRPr="00293897" w:rsidRDefault="00293897" w:rsidP="00293897">
      <w:pPr>
        <w:spacing w:after="240"/>
        <w:rPr>
          <w:sz w:val="22"/>
          <w:szCs w:val="22"/>
        </w:rPr>
      </w:pPr>
      <w:r w:rsidRPr="00293897">
        <w:rPr>
          <w:rFonts w:ascii="Bookman Old Style" w:hAnsi="Bookman Old Style"/>
          <w:sz w:val="22"/>
          <w:szCs w:val="22"/>
        </w:rPr>
        <w:t>Principal</w:t>
      </w:r>
    </w:p>
    <w:sectPr w:rsidR="00C40EA3" w:rsidRPr="00293897" w:rsidSect="00EB539F">
      <w:type w:val="continuous"/>
      <w:pgSz w:w="12240" w:h="15840" w:code="1"/>
      <w:pgMar w:top="36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002D" w14:textId="77777777" w:rsidR="001F1643" w:rsidRDefault="001F1643">
      <w:r>
        <w:separator/>
      </w:r>
    </w:p>
  </w:endnote>
  <w:endnote w:type="continuationSeparator" w:id="0">
    <w:p w14:paraId="23C781A2" w14:textId="77777777" w:rsidR="001F1643" w:rsidRDefault="001F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7821" w14:textId="77777777" w:rsidR="00000000" w:rsidRPr="00B70BA5" w:rsidRDefault="00F77C70" w:rsidP="0087762A">
    <w:pPr>
      <w:ind w:left="-720"/>
      <w:jc w:val="both"/>
      <w:rPr>
        <w:spacing w:val="10"/>
        <w:sz w:val="16"/>
        <w:szCs w:val="16"/>
      </w:rPr>
    </w:pPr>
    <w:r w:rsidRPr="00B70BA5">
      <w:rPr>
        <w:spacing w:val="10"/>
        <w:sz w:val="16"/>
        <w:szCs w:val="16"/>
      </w:rPr>
      <w:t xml:space="preserve">The </w:t>
    </w:r>
    <w:smartTag w:uri="urn:schemas-microsoft-com:office:smarttags" w:element="place">
      <w:smartTag w:uri="urn:schemas-microsoft-com:office:smarttags" w:element="PlaceName">
        <w:r w:rsidRPr="00B70BA5">
          <w:rPr>
            <w:spacing w:val="10"/>
            <w:sz w:val="16"/>
            <w:szCs w:val="16"/>
          </w:rPr>
          <w:t>Columbus</w:t>
        </w:r>
      </w:smartTag>
      <w:r w:rsidRPr="00B70BA5">
        <w:rPr>
          <w:spacing w:val="10"/>
          <w:sz w:val="16"/>
          <w:szCs w:val="16"/>
        </w:rPr>
        <w:t xml:space="preserve"> </w:t>
      </w:r>
      <w:smartTag w:uri="urn:schemas-microsoft-com:office:smarttags" w:element="PlaceType">
        <w:r w:rsidRPr="00B70BA5">
          <w:rPr>
            <w:spacing w:val="10"/>
            <w:sz w:val="16"/>
            <w:szCs w:val="16"/>
          </w:rPr>
          <w:t>City</w:t>
        </w:r>
      </w:smartTag>
      <w:r w:rsidRPr="00B70BA5">
        <w:rPr>
          <w:spacing w:val="10"/>
          <w:sz w:val="16"/>
          <w:szCs w:val="16"/>
        </w:rPr>
        <w:t xml:space="preserve"> </w:t>
      </w:r>
      <w:smartTag w:uri="urn:schemas-microsoft-com:office:smarttags" w:element="PlaceType">
        <w:r w:rsidRPr="00B70BA5">
          <w:rPr>
            <w:spacing w:val="10"/>
            <w:sz w:val="16"/>
            <w:szCs w:val="16"/>
          </w:rPr>
          <w:t>School District</w:t>
        </w:r>
      </w:smartTag>
    </w:smartTag>
    <w:r w:rsidRPr="00B70BA5">
      <w:rPr>
        <w:spacing w:val="10"/>
        <w:sz w:val="16"/>
        <w:szCs w:val="16"/>
      </w:rPr>
      <w:t xml:space="preserve"> does not discriminate based upon sex, race, color, national origin, religion, age, disability, </w:t>
    </w:r>
    <w:r w:rsidRPr="00B70BA5">
      <w:rPr>
        <w:spacing w:val="10"/>
        <w:sz w:val="16"/>
        <w:szCs w:val="16"/>
      </w:rPr>
      <w:br/>
      <w:t xml:space="preserve">sexual orientation, gender identity/expression, ancestry, familial status or military status </w:t>
    </w:r>
    <w:proofErr w:type="gramStart"/>
    <w:r w:rsidRPr="00B70BA5">
      <w:rPr>
        <w:spacing w:val="10"/>
        <w:sz w:val="16"/>
        <w:szCs w:val="16"/>
      </w:rPr>
      <w:t>with regard to</w:t>
    </w:r>
    <w:proofErr w:type="gramEnd"/>
    <w:r w:rsidRPr="00B70BA5">
      <w:rPr>
        <w:spacing w:val="10"/>
        <w:sz w:val="16"/>
        <w:szCs w:val="16"/>
      </w:rPr>
      <w:t xml:space="preserve"> admission, access, </w:t>
    </w:r>
    <w:r w:rsidRPr="00B70BA5">
      <w:rPr>
        <w:spacing w:val="10"/>
        <w:sz w:val="16"/>
        <w:szCs w:val="16"/>
      </w:rPr>
      <w:br/>
      <w:t>treatment or employment. This policy is applicable in all district programs and activities</w:t>
    </w:r>
    <w:r>
      <w:rPr>
        <w:spacing w:val="10"/>
        <w:sz w:val="16"/>
        <w:szCs w:val="16"/>
      </w:rPr>
      <w:t>.</w:t>
    </w:r>
  </w:p>
  <w:p w14:paraId="17CE6807" w14:textId="77777777" w:rsidR="00000000" w:rsidRPr="0087762A" w:rsidRDefault="00000000" w:rsidP="0087762A">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0BED" w14:textId="77777777" w:rsidR="001F1643" w:rsidRDefault="001F1643">
      <w:r>
        <w:separator/>
      </w:r>
    </w:p>
  </w:footnote>
  <w:footnote w:type="continuationSeparator" w:id="0">
    <w:p w14:paraId="5427FDF8" w14:textId="77777777" w:rsidR="001F1643" w:rsidRDefault="001F1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6D"/>
    <w:rsid w:val="00050304"/>
    <w:rsid w:val="000C0D78"/>
    <w:rsid w:val="001721B2"/>
    <w:rsid w:val="001C1CFA"/>
    <w:rsid w:val="001F1643"/>
    <w:rsid w:val="00203593"/>
    <w:rsid w:val="002165CF"/>
    <w:rsid w:val="002615AB"/>
    <w:rsid w:val="002913C6"/>
    <w:rsid w:val="00293897"/>
    <w:rsid w:val="0032367F"/>
    <w:rsid w:val="003455F4"/>
    <w:rsid w:val="00401AD5"/>
    <w:rsid w:val="00422A12"/>
    <w:rsid w:val="0050702F"/>
    <w:rsid w:val="00551E1F"/>
    <w:rsid w:val="00580734"/>
    <w:rsid w:val="0058675B"/>
    <w:rsid w:val="00610FC8"/>
    <w:rsid w:val="00647C77"/>
    <w:rsid w:val="0067387C"/>
    <w:rsid w:val="006B2973"/>
    <w:rsid w:val="007554BF"/>
    <w:rsid w:val="0077303B"/>
    <w:rsid w:val="007E4BCA"/>
    <w:rsid w:val="007E4C5D"/>
    <w:rsid w:val="007F131D"/>
    <w:rsid w:val="00873E57"/>
    <w:rsid w:val="008762BC"/>
    <w:rsid w:val="0090000D"/>
    <w:rsid w:val="0090501F"/>
    <w:rsid w:val="00941EA6"/>
    <w:rsid w:val="00955B67"/>
    <w:rsid w:val="009E5E53"/>
    <w:rsid w:val="00A8793F"/>
    <w:rsid w:val="00A96B82"/>
    <w:rsid w:val="00BA4B6D"/>
    <w:rsid w:val="00BC1157"/>
    <w:rsid w:val="00C07AB3"/>
    <w:rsid w:val="00C40EA3"/>
    <w:rsid w:val="00C81561"/>
    <w:rsid w:val="00C866C2"/>
    <w:rsid w:val="00CF1F09"/>
    <w:rsid w:val="00D2393A"/>
    <w:rsid w:val="00D738DC"/>
    <w:rsid w:val="00DB6B79"/>
    <w:rsid w:val="00DF659A"/>
    <w:rsid w:val="00E20CE7"/>
    <w:rsid w:val="00F77C70"/>
    <w:rsid w:val="00FA78EF"/>
    <w:rsid w:val="00FA797F"/>
    <w:rsid w:val="00FC12AF"/>
    <w:rsid w:val="00FE368F"/>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AD3770"/>
  <w15:chartTrackingRefBased/>
  <w15:docId w15:val="{1A4455F5-2B1F-4C33-B6FF-3F850BEB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4B6D"/>
    <w:pPr>
      <w:tabs>
        <w:tab w:val="center" w:pos="4320"/>
        <w:tab w:val="right" w:pos="8640"/>
      </w:tabs>
    </w:pPr>
  </w:style>
  <w:style w:type="character" w:customStyle="1" w:styleId="FooterChar">
    <w:name w:val="Footer Char"/>
    <w:basedOn w:val="DefaultParagraphFont"/>
    <w:link w:val="Footer"/>
    <w:rsid w:val="00BA4B6D"/>
    <w:rPr>
      <w:rFonts w:ascii="Times New Roman" w:eastAsia="Times New Roman" w:hAnsi="Times New Roman" w:cs="Times New Roman"/>
      <w:sz w:val="24"/>
      <w:szCs w:val="24"/>
    </w:rPr>
  </w:style>
  <w:style w:type="paragraph" w:styleId="NormalWeb">
    <w:name w:val="Normal (Web)"/>
    <w:basedOn w:val="Normal"/>
    <w:uiPriority w:val="99"/>
    <w:unhideWhenUsed/>
    <w:rsid w:val="00BA4B6D"/>
    <w:pPr>
      <w:spacing w:before="100" w:beforeAutospacing="1" w:after="100" w:afterAutospacing="1"/>
    </w:pPr>
  </w:style>
  <w:style w:type="character" w:styleId="Strong">
    <w:name w:val="Strong"/>
    <w:uiPriority w:val="22"/>
    <w:qFormat/>
    <w:rsid w:val="00BA4B6D"/>
    <w:rPr>
      <w:b/>
      <w:bCs/>
    </w:rPr>
  </w:style>
  <w:style w:type="character" w:customStyle="1" w:styleId="apple-tab-span">
    <w:name w:val="apple-tab-span"/>
    <w:basedOn w:val="DefaultParagraphFont"/>
    <w:rsid w:val="007E4C5D"/>
  </w:style>
  <w:style w:type="table" w:styleId="TableGrid">
    <w:name w:val="Table Grid"/>
    <w:basedOn w:val="TableNormal"/>
    <w:uiPriority w:val="39"/>
    <w:rsid w:val="0095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0174">
      <w:bodyDiv w:val="1"/>
      <w:marLeft w:val="0"/>
      <w:marRight w:val="0"/>
      <w:marTop w:val="0"/>
      <w:marBottom w:val="0"/>
      <w:divBdr>
        <w:top w:val="none" w:sz="0" w:space="0" w:color="auto"/>
        <w:left w:val="none" w:sz="0" w:space="0" w:color="auto"/>
        <w:bottom w:val="none" w:sz="0" w:space="0" w:color="auto"/>
        <w:right w:val="none" w:sz="0" w:space="0" w:color="auto"/>
      </w:divBdr>
    </w:div>
    <w:div w:id="1589540248">
      <w:bodyDiv w:val="1"/>
      <w:marLeft w:val="0"/>
      <w:marRight w:val="0"/>
      <w:marTop w:val="0"/>
      <w:marBottom w:val="0"/>
      <w:divBdr>
        <w:top w:val="none" w:sz="0" w:space="0" w:color="auto"/>
        <w:left w:val="none" w:sz="0" w:space="0" w:color="auto"/>
        <w:bottom w:val="none" w:sz="0" w:space="0" w:color="auto"/>
        <w:right w:val="none" w:sz="0" w:space="0" w:color="auto"/>
      </w:divBdr>
    </w:div>
    <w:div w:id="1743209886">
      <w:bodyDiv w:val="1"/>
      <w:marLeft w:val="0"/>
      <w:marRight w:val="0"/>
      <w:marTop w:val="0"/>
      <w:marBottom w:val="0"/>
      <w:divBdr>
        <w:top w:val="none" w:sz="0" w:space="0" w:color="auto"/>
        <w:left w:val="none" w:sz="0" w:space="0" w:color="auto"/>
        <w:bottom w:val="none" w:sz="0" w:space="0" w:color="auto"/>
        <w:right w:val="none" w:sz="0" w:space="0" w:color="auto"/>
      </w:divBdr>
    </w:div>
    <w:div w:id="21042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1834</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 Lannom</dc:creator>
  <cp:keywords/>
  <dc:description/>
  <cp:lastModifiedBy>Jody L Barnes</cp:lastModifiedBy>
  <cp:revision>2</cp:revision>
  <cp:lastPrinted>2024-05-08T18:22:00Z</cp:lastPrinted>
  <dcterms:created xsi:type="dcterms:W3CDTF">2025-08-07T00:53:00Z</dcterms:created>
  <dcterms:modified xsi:type="dcterms:W3CDTF">2025-08-07T00:53:00Z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0a6e665a-6105-43cc-bfc6-b8e0c91a0e20</vt:lpwstr>
  </property>
</Properties>
</file>